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2F" w:rsidRPr="00710A2F" w:rsidRDefault="00710A2F" w:rsidP="00710A2F">
      <w:pPr>
        <w:ind w:right="283"/>
        <w:jc w:val="center"/>
        <w:rPr>
          <w:rFonts w:ascii="Times New Roman" w:hAnsi="Times New Roman" w:cs="Times New Roman"/>
          <w:sz w:val="36"/>
          <w:szCs w:val="28"/>
        </w:rPr>
      </w:pPr>
      <w:r w:rsidRPr="00710A2F">
        <w:rPr>
          <w:rFonts w:ascii="Times New Roman" w:hAnsi="Times New Roman" w:cs="Times New Roman"/>
          <w:b/>
          <w:sz w:val="36"/>
          <w:szCs w:val="28"/>
        </w:rPr>
        <w:t>«Ошибки родителей, которые приводят к детским истерикам»</w:t>
      </w:r>
    </w:p>
    <w:p w:rsidR="00710A2F" w:rsidRPr="00C950B8" w:rsidRDefault="00710A2F" w:rsidP="00710A2F">
      <w:pPr>
        <w:spacing w:after="0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b/>
          <w:sz w:val="28"/>
          <w:szCs w:val="28"/>
        </w:rPr>
        <w:t>Цель</w:t>
      </w:r>
      <w:r w:rsidRPr="00C950B8">
        <w:rPr>
          <w:rFonts w:ascii="Times New Roman" w:hAnsi="Times New Roman" w:cs="Times New Roman"/>
          <w:sz w:val="28"/>
          <w:szCs w:val="28"/>
        </w:rPr>
        <w:t>: разобрать и проконсультировать родит</w:t>
      </w:r>
      <w:r>
        <w:rPr>
          <w:rFonts w:ascii="Times New Roman" w:hAnsi="Times New Roman" w:cs="Times New Roman"/>
          <w:sz w:val="28"/>
          <w:szCs w:val="28"/>
        </w:rPr>
        <w:t xml:space="preserve">елей, проанализировать ошибки, </w:t>
      </w:r>
      <w:r w:rsidRPr="00C950B8">
        <w:rPr>
          <w:rFonts w:ascii="Times New Roman" w:hAnsi="Times New Roman" w:cs="Times New Roman"/>
          <w:sz w:val="28"/>
          <w:szCs w:val="28"/>
        </w:rPr>
        <w:t>которые приводят к детским истерикам.</w:t>
      </w:r>
    </w:p>
    <w:p w:rsidR="00710A2F" w:rsidRPr="00C950B8" w:rsidRDefault="00710A2F" w:rsidP="00710A2F">
      <w:pPr>
        <w:shd w:val="clear" w:color="auto" w:fill="FFFFFF"/>
        <w:spacing w:after="0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50B8">
        <w:rPr>
          <w:rFonts w:ascii="Times New Roman" w:hAnsi="Times New Roman" w:cs="Times New Roman"/>
          <w:sz w:val="28"/>
          <w:szCs w:val="28"/>
        </w:rPr>
        <w:t>:</w:t>
      </w:r>
    </w:p>
    <w:p w:rsidR="00710A2F" w:rsidRPr="00C950B8" w:rsidRDefault="00710A2F" w:rsidP="00710A2F">
      <w:pPr>
        <w:shd w:val="clear" w:color="auto" w:fill="FFFFFF"/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50B8">
        <w:rPr>
          <w:rFonts w:ascii="Times New Roman" w:hAnsi="Times New Roman" w:cs="Times New Roman"/>
          <w:sz w:val="28"/>
          <w:szCs w:val="28"/>
        </w:rPr>
        <w:t xml:space="preserve">Познакомить родителей с причинами, которые приводят к плохому поведению детей. </w:t>
      </w:r>
    </w:p>
    <w:p w:rsidR="00710A2F" w:rsidRPr="00C950B8" w:rsidRDefault="00710A2F" w:rsidP="00710A2F">
      <w:pPr>
        <w:shd w:val="clear" w:color="auto" w:fill="FFFFFF"/>
        <w:spacing w:after="0"/>
        <w:ind w:right="283" w:firstLine="709"/>
        <w:contextualSpacing/>
        <w:jc w:val="both"/>
        <w:rPr>
          <w:rFonts w:ascii="Blackadder ITC" w:eastAsia="Times New Roman" w:hAnsi="Blackadder ITC" w:cs="Arial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0B8">
        <w:rPr>
          <w:rFonts w:ascii="Times New Roman" w:hAnsi="Times New Roman" w:cs="Times New Roman"/>
          <w:sz w:val="28"/>
          <w:szCs w:val="28"/>
        </w:rPr>
        <w:t>Развивать умения поиска выхода в трудных ситуациях общения с детьми.</w:t>
      </w:r>
      <w:r w:rsidRPr="00C950B8">
        <w:rPr>
          <w:rFonts w:ascii="Blackadder ITC" w:eastAsia="Times New Roman" w:hAnsi="Blackadder ITC" w:cs="Arial"/>
          <w:b/>
          <w:bCs/>
          <w:color w:val="181818"/>
          <w:sz w:val="28"/>
          <w:szCs w:val="28"/>
          <w:lang w:eastAsia="ru-RU"/>
        </w:rPr>
        <w:t> </w:t>
      </w:r>
    </w:p>
    <w:p w:rsidR="00710A2F" w:rsidRPr="000155D8" w:rsidRDefault="00710A2F" w:rsidP="00710A2F">
      <w:pPr>
        <w:shd w:val="clear" w:color="auto" w:fill="FFFFFF"/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Семья - это место приземления для старших, стартовая площадка для младших и маячок </w:t>
      </w:r>
      <w:proofErr w:type="gramStart"/>
      <w:r w:rsidRPr="000155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взаимоотношении</w:t>
      </w:r>
      <w:proofErr w:type="gramEnd"/>
      <w:r w:rsidRPr="000155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для каждого.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1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П</w:t>
      </w:r>
      <w:proofErr w:type="gramEnd"/>
      <w:r w:rsidRPr="00C950B8">
        <w:rPr>
          <w:color w:val="000000"/>
          <w:sz w:val="28"/>
          <w:szCs w:val="28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2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 xml:space="preserve"> Ошибка № 3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Б</w:t>
      </w:r>
      <w:proofErr w:type="gramEnd"/>
      <w:r w:rsidRPr="00C950B8">
        <w:rPr>
          <w:color w:val="000000"/>
          <w:sz w:val="28"/>
          <w:szCs w:val="28"/>
        </w:rPr>
        <w:t xml:space="preserve"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 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4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 xml:space="preserve"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 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5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>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6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</w:t>
      </w:r>
      <w:r w:rsidRPr="00C950B8">
        <w:rPr>
          <w:color w:val="000000"/>
          <w:sz w:val="28"/>
          <w:szCs w:val="28"/>
        </w:rPr>
        <w:lastRenderedPageBreak/>
        <w:t xml:space="preserve">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C950B8">
        <w:rPr>
          <w:color w:val="000000"/>
          <w:sz w:val="28"/>
          <w:szCs w:val="28"/>
        </w:rPr>
        <w:t>дозволенного</w:t>
      </w:r>
      <w:proofErr w:type="gramEnd"/>
      <w:r w:rsidRPr="00C950B8">
        <w:rPr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 </w:t>
      </w:r>
      <w:r w:rsidRPr="00C950B8">
        <w:rPr>
          <w:b/>
          <w:color w:val="000000"/>
          <w:sz w:val="28"/>
          <w:szCs w:val="28"/>
        </w:rPr>
        <w:t>Ошибка № 7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П</w:t>
      </w:r>
      <w:proofErr w:type="gramEnd"/>
      <w:r w:rsidRPr="00C950B8">
        <w:rPr>
          <w:color w:val="000000"/>
          <w:sz w:val="28"/>
          <w:szCs w:val="28"/>
        </w:rPr>
        <w:t xml:space="preserve"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 </w:t>
      </w:r>
    </w:p>
    <w:p w:rsidR="00710A2F" w:rsidRPr="00C950B8" w:rsidRDefault="00710A2F" w:rsidP="00710A2F">
      <w:pPr>
        <w:pStyle w:val="a3"/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8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К</w:t>
      </w:r>
      <w:proofErr w:type="gramEnd"/>
      <w:r w:rsidRPr="00C950B8">
        <w:rPr>
          <w:color w:val="000000"/>
          <w:sz w:val="28"/>
          <w:szCs w:val="28"/>
        </w:rPr>
        <w:t xml:space="preserve">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 </w:t>
      </w:r>
    </w:p>
    <w:p w:rsidR="00710A2F" w:rsidRPr="00C950B8" w:rsidRDefault="00710A2F" w:rsidP="00710A2F">
      <w:pPr>
        <w:pStyle w:val="a3"/>
        <w:spacing w:before="0" w:beforeAutospacing="0" w:after="0" w:afterAutospacing="0" w:line="360" w:lineRule="auto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9</w:t>
      </w:r>
      <w:r w:rsidRPr="00C950B8">
        <w:rPr>
          <w:color w:val="000000"/>
          <w:sz w:val="28"/>
          <w:szCs w:val="28"/>
        </w:rPr>
        <w:t xml:space="preserve">Не сдерживать негативные эмоции. А если ребенок ни </w:t>
      </w:r>
      <w:proofErr w:type="gramStart"/>
      <w:r w:rsidRPr="00C950B8">
        <w:rPr>
          <w:color w:val="000000"/>
          <w:sz w:val="28"/>
          <w:szCs w:val="28"/>
        </w:rPr>
        <w:t>при чем</w:t>
      </w:r>
      <w:proofErr w:type="gramEnd"/>
      <w:r w:rsidRPr="00C950B8">
        <w:rPr>
          <w:color w:val="000000"/>
          <w:sz w:val="28"/>
          <w:szCs w:val="28"/>
        </w:rPr>
        <w:t xml:space="preserve">? Ребенок, конечно, не осудит вас за истеричность. Но такое поведение к сведению примет. </w:t>
      </w:r>
    </w:p>
    <w:p w:rsidR="00710A2F" w:rsidRPr="00710A2F" w:rsidRDefault="00710A2F" w:rsidP="00710A2F">
      <w:pPr>
        <w:pStyle w:val="a3"/>
        <w:spacing w:line="360" w:lineRule="auto"/>
        <w:ind w:right="283"/>
        <w:contextualSpacing/>
        <w:jc w:val="center"/>
        <w:rPr>
          <w:b/>
          <w:color w:val="FF0000"/>
          <w:sz w:val="40"/>
          <w:szCs w:val="32"/>
        </w:rPr>
      </w:pPr>
      <w:r w:rsidRPr="00710A2F">
        <w:rPr>
          <w:b/>
          <w:color w:val="FF0000"/>
          <w:sz w:val="40"/>
          <w:szCs w:val="32"/>
        </w:rPr>
        <w:t>ЦЕНИТЕ, ПОНИМАЙТЕ, УВАЖАЙТЕ И ЛЮБИТЕ СВОИХ ДЕТЕЙ!</w:t>
      </w: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p w:rsidR="00710A2F" w:rsidRDefault="00710A2F" w:rsidP="00710A2F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b/>
          <w:sz w:val="28"/>
          <w:szCs w:val="28"/>
        </w:rPr>
      </w:pPr>
    </w:p>
    <w:sectPr w:rsidR="00710A2F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ackadder ITC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A2F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10A2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A2F"/>
  </w:style>
  <w:style w:type="paragraph" w:customStyle="1" w:styleId="c3">
    <w:name w:val="c3"/>
    <w:basedOn w:val="a"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A2F"/>
  </w:style>
  <w:style w:type="character" w:styleId="a4">
    <w:name w:val="Strong"/>
    <w:basedOn w:val="a0"/>
    <w:uiPriority w:val="22"/>
    <w:qFormat/>
    <w:rsid w:val="00710A2F"/>
    <w:rPr>
      <w:b/>
      <w:bCs/>
    </w:rPr>
  </w:style>
  <w:style w:type="paragraph" w:styleId="a5">
    <w:name w:val="No Spacing"/>
    <w:uiPriority w:val="1"/>
    <w:qFormat/>
    <w:rsid w:val="00710A2F"/>
    <w:pPr>
      <w:spacing w:after="0" w:line="240" w:lineRule="auto"/>
    </w:pPr>
  </w:style>
  <w:style w:type="character" w:customStyle="1" w:styleId="c2">
    <w:name w:val="c2"/>
    <w:basedOn w:val="a0"/>
    <w:rsid w:val="00710A2F"/>
  </w:style>
  <w:style w:type="paragraph" w:customStyle="1" w:styleId="c11">
    <w:name w:val="c11"/>
    <w:basedOn w:val="a"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2025-05-22T12:49:00Z</dcterms:created>
  <dcterms:modified xsi:type="dcterms:W3CDTF">2025-05-22T12:54:00Z</dcterms:modified>
</cp:coreProperties>
</file>